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084" w:rsidRDefault="002F1084" w:rsidP="00E85096">
      <w:pPr>
        <w:jc w:val="center"/>
        <w:rPr>
          <w:rFonts w:ascii="KZ Times New Roman" w:hAnsi="KZ Times New Roman"/>
          <w:b/>
          <w:sz w:val="28"/>
          <w:szCs w:val="28"/>
        </w:rPr>
      </w:pPr>
      <w:r>
        <w:rPr>
          <w:rFonts w:ascii="KZ Times New Roman" w:hAnsi="KZ Times New Roman"/>
          <w:b/>
          <w:sz w:val="28"/>
          <w:szCs w:val="28"/>
        </w:rPr>
        <w:t>СӨЖ</w:t>
      </w:r>
    </w:p>
    <w:p w:rsidR="002F1084" w:rsidRPr="00E85096" w:rsidRDefault="002F1084" w:rsidP="00E85096">
      <w:pPr>
        <w:jc w:val="center"/>
        <w:rPr>
          <w:rFonts w:ascii="KZ Times New Roman" w:hAnsi="KZ Times New Roman"/>
          <w:sz w:val="28"/>
          <w:szCs w:val="28"/>
        </w:rPr>
      </w:pPr>
      <w:r w:rsidRPr="00E85096">
        <w:rPr>
          <w:rFonts w:ascii="KZ Times New Roman" w:hAnsi="KZ Times New Roman"/>
          <w:sz w:val="28"/>
          <w:szCs w:val="28"/>
        </w:rPr>
        <w:t>Төмендегі тақырыптар бойынша баяндама дайындау.</w:t>
      </w:r>
    </w:p>
    <w:p w:rsidR="00E85096" w:rsidRDefault="00E85096" w:rsidP="002F1084">
      <w:pPr>
        <w:rPr>
          <w:rFonts w:ascii="KZ Times New Roman" w:hAnsi="KZ Times New Roman"/>
          <w:b/>
          <w:sz w:val="28"/>
          <w:szCs w:val="28"/>
        </w:rPr>
      </w:pPr>
    </w:p>
    <w:p w:rsidR="002F1084" w:rsidRPr="002F1084" w:rsidRDefault="002F1084" w:rsidP="002F1084">
      <w:pPr>
        <w:rPr>
          <w:b/>
          <w:sz w:val="28"/>
          <w:szCs w:val="28"/>
        </w:rPr>
      </w:pPr>
      <w:r>
        <w:rPr>
          <w:rFonts w:ascii="KZ Times New Roman" w:hAnsi="KZ Times New Roman"/>
          <w:b/>
          <w:sz w:val="28"/>
          <w:szCs w:val="28"/>
        </w:rPr>
        <w:t xml:space="preserve">1. </w:t>
      </w:r>
      <w:r w:rsidRPr="00345544">
        <w:rPr>
          <w:rFonts w:ascii="KZ Times New Roman" w:hAnsi="KZ Times New Roman"/>
          <w:b/>
          <w:sz w:val="28"/>
          <w:szCs w:val="28"/>
        </w:rPr>
        <w:t xml:space="preserve">Типтік есептерді шешу үшін қосымшаларды жасау. </w:t>
      </w:r>
    </w:p>
    <w:p w:rsidR="002F1084" w:rsidRPr="00345544" w:rsidRDefault="002F1084" w:rsidP="002F1084">
      <w:pPr>
        <w:rPr>
          <w:b/>
          <w:sz w:val="28"/>
          <w:szCs w:val="28"/>
          <w:lang w:val="ru-RU"/>
        </w:rPr>
      </w:pPr>
      <w:r>
        <w:rPr>
          <w:rFonts w:ascii="KZ Times New Roman" w:hAnsi="KZ Times New Roman"/>
          <w:b/>
          <w:sz w:val="28"/>
          <w:szCs w:val="28"/>
        </w:rPr>
        <w:t xml:space="preserve">2. </w:t>
      </w:r>
      <w:r w:rsidRPr="00345544">
        <w:rPr>
          <w:rFonts w:ascii="KZ Times New Roman" w:hAnsi="KZ Times New Roman"/>
          <w:b/>
          <w:sz w:val="28"/>
          <w:szCs w:val="28"/>
        </w:rPr>
        <w:t>Векторлармен және матрицалармен жұмыс істеу.</w:t>
      </w:r>
      <w:r w:rsidRPr="00345544">
        <w:rPr>
          <w:rFonts w:ascii="KZ Times New Roman" w:hAnsi="KZ Times New Roman"/>
          <w:b/>
          <w:sz w:val="28"/>
          <w:szCs w:val="28"/>
          <w:lang w:val="ru-RU"/>
        </w:rPr>
        <w:t xml:space="preserve"> </w:t>
      </w:r>
    </w:p>
    <w:p w:rsidR="002F1084" w:rsidRPr="00345544" w:rsidRDefault="002F1084" w:rsidP="002F1084">
      <w:pPr>
        <w:rPr>
          <w:b/>
          <w:sz w:val="28"/>
          <w:szCs w:val="28"/>
          <w:lang w:val="ru-RU"/>
        </w:rPr>
      </w:pPr>
      <w:r>
        <w:rPr>
          <w:rFonts w:ascii="KZ Times New Roman" w:hAnsi="KZ Times New Roman"/>
          <w:b/>
          <w:sz w:val="28"/>
          <w:szCs w:val="28"/>
        </w:rPr>
        <w:t xml:space="preserve">3. </w:t>
      </w:r>
      <w:r w:rsidRPr="00345544">
        <w:rPr>
          <w:rFonts w:ascii="KZ Times New Roman" w:hAnsi="KZ Times New Roman"/>
          <w:b/>
          <w:sz w:val="28"/>
          <w:szCs w:val="28"/>
        </w:rPr>
        <w:t>Екі өлшемді графика.</w:t>
      </w:r>
      <w:r w:rsidRPr="00345544">
        <w:rPr>
          <w:rFonts w:ascii="KZ Times New Roman" w:hAnsi="KZ Times New Roman"/>
          <w:b/>
          <w:sz w:val="28"/>
          <w:szCs w:val="28"/>
          <w:lang w:val="ru-RU"/>
        </w:rPr>
        <w:t xml:space="preserve">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  <w:lang w:val="ru-RU"/>
        </w:rPr>
      </w:pPr>
      <w:r w:rsidRPr="00345544">
        <w:rPr>
          <w:rFonts w:ascii="KZ Times New Roman" w:hAnsi="KZ Times New Roman"/>
          <w:sz w:val="28"/>
          <w:szCs w:val="28"/>
          <w:lang w:val="ru-RU"/>
        </w:rPr>
        <w:t xml:space="preserve">1.1 </w:t>
      </w:r>
      <w:r w:rsidRPr="00345544">
        <w:rPr>
          <w:rFonts w:ascii="KZ Times New Roman" w:hAnsi="KZ Times New Roman"/>
          <w:sz w:val="28"/>
          <w:szCs w:val="28"/>
        </w:rPr>
        <w:t xml:space="preserve">Plot (x,y) функциясы. </w:t>
      </w:r>
    </w:p>
    <w:p w:rsidR="002F1084" w:rsidRPr="002F108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  <w:lang w:val="ru-RU"/>
        </w:rPr>
      </w:pPr>
      <w:r w:rsidRPr="002F1084">
        <w:rPr>
          <w:rFonts w:ascii="KZ Times New Roman" w:hAnsi="KZ Times New Roman"/>
          <w:sz w:val="28"/>
          <w:szCs w:val="28"/>
          <w:lang w:val="ru-RU"/>
        </w:rPr>
        <w:t xml:space="preserve">1.2 </w:t>
      </w:r>
      <w:r w:rsidRPr="00345544">
        <w:rPr>
          <w:rFonts w:ascii="KZ Times New Roman" w:hAnsi="KZ Times New Roman"/>
          <w:sz w:val="28"/>
          <w:szCs w:val="28"/>
        </w:rPr>
        <w:t>Plot (x,y,s)  функциясы.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</w:rPr>
      </w:pPr>
      <w:r w:rsidRPr="00345544">
        <w:rPr>
          <w:rFonts w:ascii="KZ Times New Roman" w:hAnsi="KZ Times New Roman"/>
          <w:sz w:val="28"/>
          <w:szCs w:val="28"/>
          <w:lang w:val="en-US"/>
        </w:rPr>
        <w:t xml:space="preserve">1.3 </w:t>
      </w:r>
      <w:r w:rsidRPr="00345544">
        <w:rPr>
          <w:rFonts w:ascii="KZ Times New Roman" w:hAnsi="KZ Times New Roman"/>
          <w:sz w:val="28"/>
          <w:szCs w:val="28"/>
        </w:rPr>
        <w:t>Plot (x1,y1, s1, x2,y2,s2,……xn,yn,sn) функциясы.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  <w:lang w:val="ru-RU"/>
        </w:rPr>
      </w:pPr>
      <w:r w:rsidRPr="00345544">
        <w:rPr>
          <w:rFonts w:ascii="KZ Times New Roman" w:hAnsi="KZ Times New Roman"/>
          <w:sz w:val="28"/>
          <w:szCs w:val="28"/>
        </w:rPr>
        <w:t>1</w:t>
      </w:r>
      <w:r w:rsidRPr="00345544">
        <w:rPr>
          <w:rFonts w:ascii="KZ Times New Roman" w:hAnsi="KZ Times New Roman"/>
          <w:sz w:val="28"/>
          <w:szCs w:val="28"/>
          <w:lang w:val="ru-RU"/>
        </w:rPr>
        <w:t>.</w:t>
      </w:r>
      <w:r w:rsidRPr="00345544">
        <w:rPr>
          <w:rFonts w:ascii="KZ Times New Roman" w:hAnsi="KZ Times New Roman"/>
          <w:sz w:val="28"/>
          <w:szCs w:val="28"/>
        </w:rPr>
        <w:t>4 Логарифмдік масштабта графиктерді салу функциясы.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  <w:lang w:val="ru-RU"/>
        </w:rPr>
      </w:pPr>
      <w:r w:rsidRPr="00345544">
        <w:rPr>
          <w:rFonts w:ascii="KZ Times New Roman" w:hAnsi="KZ Times New Roman"/>
          <w:sz w:val="28"/>
          <w:szCs w:val="28"/>
          <w:lang w:val="ru-RU"/>
        </w:rPr>
        <w:t>1.5</w:t>
      </w:r>
      <w:r w:rsidRPr="00345544">
        <w:rPr>
          <w:rFonts w:ascii="KZ Times New Roman" w:hAnsi="KZ Times New Roman"/>
          <w:sz w:val="28"/>
          <w:szCs w:val="28"/>
        </w:rPr>
        <w:t xml:space="preserve"> Полярлық жүйе координатасындағы графиктер.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</w:rPr>
      </w:pPr>
      <w:r w:rsidRPr="00345544">
        <w:rPr>
          <w:rFonts w:ascii="KZ Times New Roman" w:hAnsi="KZ Times New Roman"/>
          <w:sz w:val="28"/>
          <w:szCs w:val="28"/>
          <w:lang w:val="ru-RU"/>
        </w:rPr>
        <w:t xml:space="preserve">1.6 </w:t>
      </w:r>
      <w:r w:rsidRPr="00345544">
        <w:rPr>
          <w:rFonts w:ascii="KZ Times New Roman" w:hAnsi="KZ Times New Roman"/>
          <w:sz w:val="28"/>
          <w:szCs w:val="28"/>
        </w:rPr>
        <w:t>Үшөлшемді графика.</w:t>
      </w:r>
    </w:p>
    <w:p w:rsidR="002F1084" w:rsidRPr="005322A2" w:rsidRDefault="002F1084" w:rsidP="002F1084">
      <w:pPr>
        <w:rPr>
          <w:rFonts w:ascii="KZ Times New Roman" w:hAnsi="KZ Times New Roman"/>
          <w:sz w:val="28"/>
          <w:szCs w:val="28"/>
        </w:rPr>
      </w:pPr>
      <w:r w:rsidRPr="00345544">
        <w:rPr>
          <w:rFonts w:ascii="KZ Times New Roman" w:hAnsi="KZ Times New Roman"/>
          <w:b/>
          <w:sz w:val="28"/>
          <w:szCs w:val="28"/>
        </w:rPr>
        <w:t xml:space="preserve"> </w:t>
      </w:r>
      <w:r>
        <w:rPr>
          <w:rFonts w:ascii="KZ Times New Roman" w:hAnsi="KZ Times New Roman"/>
          <w:b/>
          <w:sz w:val="28"/>
          <w:szCs w:val="28"/>
        </w:rPr>
        <w:t xml:space="preserve">4. </w:t>
      </w:r>
      <w:r w:rsidRPr="00345544">
        <w:rPr>
          <w:rFonts w:ascii="KZ Times New Roman" w:hAnsi="KZ Times New Roman"/>
          <w:b/>
          <w:sz w:val="28"/>
          <w:szCs w:val="28"/>
        </w:rPr>
        <w:t>Ал</w:t>
      </w:r>
      <w:r>
        <w:rPr>
          <w:rFonts w:ascii="KZ Times New Roman" w:hAnsi="KZ Times New Roman"/>
          <w:b/>
          <w:sz w:val="28"/>
          <w:szCs w:val="28"/>
        </w:rPr>
        <w:t>гебралық және транцеденттік  тең</w:t>
      </w:r>
      <w:r w:rsidRPr="00345544">
        <w:rPr>
          <w:rFonts w:ascii="KZ Times New Roman" w:hAnsi="KZ Times New Roman"/>
          <w:b/>
          <w:sz w:val="28"/>
          <w:szCs w:val="28"/>
        </w:rPr>
        <w:t>деулерді шешу технологиясы.</w:t>
      </w:r>
      <w:r w:rsidRPr="00345544">
        <w:rPr>
          <w:rFonts w:ascii="KZ Times New Roman" w:hAnsi="KZ Times New Roman"/>
          <w:sz w:val="28"/>
          <w:szCs w:val="28"/>
        </w:rPr>
        <w:t xml:space="preserve"> </w:t>
      </w:r>
    </w:p>
    <w:p w:rsidR="002F1084" w:rsidRPr="005322A2" w:rsidRDefault="002F1084" w:rsidP="002F1084">
      <w:pPr>
        <w:shd w:val="clear" w:color="auto" w:fill="FFFFFF"/>
        <w:jc w:val="both"/>
        <w:rPr>
          <w:rFonts w:ascii="KZ Times New Roman" w:hAnsi="KZ Times New Roman"/>
          <w:sz w:val="28"/>
          <w:szCs w:val="28"/>
        </w:rPr>
      </w:pPr>
      <w:r w:rsidRPr="005322A2">
        <w:rPr>
          <w:rFonts w:ascii="KZ Times New Roman" w:hAnsi="KZ Times New Roman"/>
          <w:sz w:val="28"/>
          <w:szCs w:val="28"/>
        </w:rPr>
        <w:tab/>
        <w:t xml:space="preserve">1.1 </w:t>
      </w:r>
      <w:r w:rsidRPr="00345544">
        <w:rPr>
          <w:rFonts w:ascii="KZ Times New Roman" w:hAnsi="KZ Times New Roman"/>
          <w:sz w:val="28"/>
          <w:szCs w:val="28"/>
        </w:rPr>
        <w:t xml:space="preserve">Solve ()  функциясы арқылы теңдеулерді шешу. </w:t>
      </w:r>
    </w:p>
    <w:p w:rsidR="002F1084" w:rsidRPr="005322A2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</w:rPr>
      </w:pPr>
      <w:r w:rsidRPr="005322A2">
        <w:rPr>
          <w:rFonts w:ascii="KZ Times New Roman" w:hAnsi="KZ Times New Roman"/>
          <w:sz w:val="28"/>
          <w:szCs w:val="28"/>
        </w:rPr>
        <w:t xml:space="preserve">1.2 </w:t>
      </w:r>
      <w:r w:rsidRPr="00345544">
        <w:rPr>
          <w:rFonts w:ascii="KZ Times New Roman" w:hAnsi="KZ Times New Roman"/>
          <w:sz w:val="28"/>
          <w:szCs w:val="28"/>
        </w:rPr>
        <w:t xml:space="preserve">Fzero() функция арқылы теңдеулердің нақты шешімдерін анықтайтын технология.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sz w:val="28"/>
          <w:szCs w:val="28"/>
          <w:lang w:val="ru-RU"/>
        </w:rPr>
      </w:pPr>
      <w:r w:rsidRPr="00345544">
        <w:rPr>
          <w:rFonts w:ascii="KZ Times New Roman" w:hAnsi="KZ Times New Roman"/>
          <w:sz w:val="28"/>
          <w:szCs w:val="28"/>
          <w:lang w:val="ru-RU"/>
        </w:rPr>
        <w:t xml:space="preserve">1.3 </w:t>
      </w:r>
      <w:r w:rsidRPr="00345544">
        <w:rPr>
          <w:rFonts w:ascii="KZ Times New Roman" w:hAnsi="KZ Times New Roman"/>
          <w:sz w:val="28"/>
          <w:szCs w:val="28"/>
        </w:rPr>
        <w:t xml:space="preserve">Root() функция арқылы полиномның шешімін анықтайтын технология. </w:t>
      </w:r>
      <w:r w:rsidRPr="00345544">
        <w:rPr>
          <w:rFonts w:ascii="KZ Times New Roman" w:hAnsi="KZ Times New Roman"/>
          <w:sz w:val="28"/>
          <w:szCs w:val="28"/>
          <w:lang w:val="ru-RU"/>
        </w:rPr>
        <w:t xml:space="preserve">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bCs/>
          <w:sz w:val="28"/>
          <w:szCs w:val="28"/>
          <w:lang w:val="ru-RU" w:eastAsia="ko-KR"/>
        </w:rPr>
      </w:pPr>
      <w:r w:rsidRPr="00345544">
        <w:rPr>
          <w:rFonts w:ascii="KZ Times New Roman" w:hAnsi="KZ Times New Roman"/>
          <w:sz w:val="28"/>
          <w:szCs w:val="28"/>
          <w:lang w:val="ru-RU"/>
        </w:rPr>
        <w:t xml:space="preserve">1.4 </w:t>
      </w:r>
      <w:r w:rsidRPr="00345544">
        <w:rPr>
          <w:rFonts w:ascii="KZ Times New Roman" w:hAnsi="KZ Times New Roman"/>
          <w:bCs/>
          <w:sz w:val="28"/>
          <w:szCs w:val="28"/>
          <w:lang w:eastAsia="ko-KR"/>
        </w:rPr>
        <w:t>MATLAB ортасында сызықтық алгебралық теңдеулер жүйелерін шешетін компьютерлік технологиялар.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bCs/>
          <w:sz w:val="28"/>
          <w:szCs w:val="28"/>
          <w:lang w:val="ru-RU" w:eastAsia="ko-KR"/>
        </w:rPr>
      </w:pPr>
      <w:r w:rsidRPr="00345544">
        <w:rPr>
          <w:rFonts w:ascii="KZ Times New Roman" w:hAnsi="KZ Times New Roman"/>
          <w:bCs/>
          <w:sz w:val="28"/>
          <w:szCs w:val="28"/>
          <w:lang w:val="ru-RU" w:eastAsia="ko-KR"/>
        </w:rPr>
        <w:t>1.5</w:t>
      </w:r>
      <w:r w:rsidRPr="00345544">
        <w:rPr>
          <w:rFonts w:ascii="KZ Times New Roman" w:hAnsi="KZ Times New Roman"/>
          <w:bCs/>
          <w:sz w:val="28"/>
          <w:szCs w:val="28"/>
          <w:lang w:eastAsia="ko-KR"/>
        </w:rPr>
        <w:t xml:space="preserve">Анықтауыш арқылы сызықтық  теңдеулер жүйелерін шешу.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bCs/>
          <w:sz w:val="28"/>
          <w:szCs w:val="28"/>
          <w:lang w:val="ru-RU" w:eastAsia="ko-KR"/>
        </w:rPr>
      </w:pPr>
      <w:r w:rsidRPr="00345544">
        <w:rPr>
          <w:rFonts w:ascii="KZ Times New Roman" w:hAnsi="KZ Times New Roman"/>
          <w:bCs/>
          <w:sz w:val="28"/>
          <w:szCs w:val="28"/>
          <w:lang w:val="ru-RU" w:eastAsia="ko-KR"/>
        </w:rPr>
        <w:t xml:space="preserve">1.6 </w:t>
      </w:r>
      <w:r w:rsidRPr="00345544">
        <w:rPr>
          <w:rFonts w:ascii="KZ Times New Roman" w:hAnsi="KZ Times New Roman"/>
          <w:bCs/>
          <w:sz w:val="28"/>
          <w:szCs w:val="28"/>
          <w:lang w:eastAsia="ko-KR"/>
        </w:rPr>
        <w:t xml:space="preserve">Сызықтық теңдеулер жүйелерін матрицалық тәсілмен шешу.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bCs/>
          <w:sz w:val="28"/>
          <w:szCs w:val="28"/>
          <w:lang w:val="ru-RU" w:eastAsia="ko-KR"/>
        </w:rPr>
      </w:pPr>
      <w:r w:rsidRPr="00345544">
        <w:rPr>
          <w:rFonts w:ascii="KZ Times New Roman" w:hAnsi="KZ Times New Roman"/>
          <w:bCs/>
          <w:sz w:val="28"/>
          <w:szCs w:val="28"/>
          <w:lang w:val="ru-RU" w:eastAsia="ko-KR"/>
        </w:rPr>
        <w:t xml:space="preserve">1.7 </w:t>
      </w:r>
      <w:r w:rsidRPr="00345544">
        <w:rPr>
          <w:rFonts w:ascii="KZ Times New Roman" w:hAnsi="KZ Times New Roman"/>
          <w:bCs/>
          <w:sz w:val="28"/>
          <w:szCs w:val="28"/>
          <w:lang w:eastAsia="ko-KR"/>
        </w:rPr>
        <w:t xml:space="preserve">Сызықтық емес теңдеулер жүйелерін компьютердік технология арқылы шешу. </w:t>
      </w:r>
    </w:p>
    <w:p w:rsidR="002F1084" w:rsidRPr="00345544" w:rsidRDefault="002F1084" w:rsidP="002F1084">
      <w:pPr>
        <w:shd w:val="clear" w:color="auto" w:fill="FFFFFF"/>
        <w:ind w:firstLine="708"/>
        <w:jc w:val="both"/>
        <w:rPr>
          <w:rFonts w:ascii="KZ Times New Roman" w:hAnsi="KZ Times New Roman"/>
          <w:bCs/>
          <w:sz w:val="28"/>
          <w:szCs w:val="28"/>
          <w:lang w:eastAsia="ko-KR"/>
        </w:rPr>
      </w:pPr>
      <w:r w:rsidRPr="00345544">
        <w:rPr>
          <w:rFonts w:ascii="KZ Times New Roman" w:hAnsi="KZ Times New Roman"/>
          <w:bCs/>
          <w:sz w:val="28"/>
          <w:szCs w:val="28"/>
          <w:lang w:val="ru-RU" w:eastAsia="ko-KR"/>
        </w:rPr>
        <w:t xml:space="preserve">1.8 </w:t>
      </w:r>
      <w:proofErr w:type="spellStart"/>
      <w:r w:rsidRPr="00345544">
        <w:rPr>
          <w:rFonts w:ascii="KZ Times New Roman" w:hAnsi="KZ Times New Roman"/>
          <w:bCs/>
          <w:sz w:val="28"/>
          <w:szCs w:val="28"/>
          <w:lang w:val="en-US" w:eastAsia="ko-KR"/>
        </w:rPr>
        <w:t>Cgs</w:t>
      </w:r>
      <w:proofErr w:type="spellEnd"/>
      <w:r w:rsidRPr="00345544">
        <w:rPr>
          <w:rFonts w:ascii="KZ Times New Roman" w:hAnsi="KZ Times New Roman"/>
          <w:bCs/>
          <w:sz w:val="28"/>
          <w:szCs w:val="28"/>
          <w:lang w:val="ru-RU" w:eastAsia="ko-KR"/>
        </w:rPr>
        <w:t xml:space="preserve">() </w:t>
      </w:r>
      <w:r w:rsidRPr="00345544">
        <w:rPr>
          <w:rFonts w:ascii="KZ Times New Roman" w:hAnsi="KZ Times New Roman"/>
          <w:bCs/>
          <w:sz w:val="28"/>
          <w:szCs w:val="28"/>
          <w:lang w:eastAsia="ko-KR"/>
        </w:rPr>
        <w:t>функциясы.</w:t>
      </w:r>
    </w:p>
    <w:p w:rsidR="005B0D40" w:rsidRDefault="005B0D40"/>
    <w:p w:rsidR="0055485B" w:rsidRPr="0055485B" w:rsidRDefault="0055485B">
      <w:pPr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Пайдаланылған әдебиеттер</w:t>
      </w:r>
      <w:r>
        <w:rPr>
          <w:rFonts w:ascii="KZ Times New Roman" w:hAnsi="KZ Times New Roman"/>
          <w:bCs/>
          <w:sz w:val="28"/>
          <w:szCs w:val="28"/>
          <w:lang w:eastAsia="ko-KR"/>
        </w:rPr>
        <w:t>: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http://www.Exponenta.ru.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http://www.matlab.exponenta.ru/matlab/ matlab6p5.php.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http://www.matlab.exponenta.ru/matlab/ matlab7.php.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И.Е. Ануфриев. Самоучитель MatLab 5.3/6.x.. 1. СПб.: БХВ-Петербург. 736. 2004.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А.Л. Померанцев. Матрицы и векторы.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Ким Эсбенсен. Анализ многомерных данных. Изд-во ИПХФ РАН. 2005.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 xml:space="preserve"> Чарльз Генри Эдвардс , Дэвид Э. Пенни Дифференциальные уравнения и проблема собственных значений: моделирование и вычисление с помощью </w:t>
      </w:r>
      <w:proofErr w:type="spellStart"/>
      <w:r w:rsidRPr="0055485B">
        <w:rPr>
          <w:rFonts w:ascii="KZ Times New Roman" w:hAnsi="KZ Times New Roman"/>
          <w:bCs/>
          <w:sz w:val="28"/>
          <w:szCs w:val="28"/>
          <w:lang w:eastAsia="ko-KR"/>
        </w:rPr>
        <w:t>Mathematica</w:t>
      </w:r>
      <w:proofErr w:type="spellEnd"/>
      <w:r w:rsidRPr="0055485B">
        <w:rPr>
          <w:rFonts w:ascii="KZ Times New Roman" w:hAnsi="KZ Times New Roman"/>
          <w:bCs/>
          <w:sz w:val="28"/>
          <w:szCs w:val="28"/>
          <w:lang w:eastAsia="ko-KR"/>
        </w:rPr>
        <w:t>, Maple и MATLAB = Differential Equations and Boundary Value Problems: Computing and Modeling. — 3-е изд. — М, 2007. Курбатова Екатерина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Анатольевна MATLAB 7. Самоучитель. — М, 2005. — С. 256.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Джон Г. Мэтьюз, Куртис Д. Финк Численные методы. Использование MATLAB = Numerical Methods: Using MATLAB. — 3-е изд. — М, 2001. — С. 720</w:t>
      </w:r>
    </w:p>
    <w:p w:rsidR="0055485B" w:rsidRPr="0055485B" w:rsidRDefault="0055485B" w:rsidP="0055485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KZ Times New Roman" w:hAnsi="KZ Times New Roman"/>
          <w:bCs/>
          <w:sz w:val="28"/>
          <w:szCs w:val="28"/>
          <w:lang w:eastAsia="ko-KR"/>
        </w:rPr>
      </w:pPr>
      <w:r w:rsidRPr="0055485B">
        <w:rPr>
          <w:rFonts w:ascii="KZ Times New Roman" w:hAnsi="KZ Times New Roman"/>
          <w:bCs/>
          <w:sz w:val="28"/>
          <w:szCs w:val="28"/>
          <w:lang w:eastAsia="ko-KR"/>
        </w:rPr>
        <w:t> А.Е. Ашуров. Физиканың компьютерлік әдістері: Оқу құралы.-Шымкент 2007.</w:t>
      </w:r>
    </w:p>
    <w:sectPr w:rsidR="0055485B" w:rsidRPr="0055485B" w:rsidSect="0055485B">
      <w:pgSz w:w="11910" w:h="16840"/>
      <w:pgMar w:top="709" w:right="1134" w:bottom="851" w:left="1134" w:header="0" w:footer="663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panose1 w:val="02020603050405020304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B4A"/>
    <w:multiLevelType w:val="multilevel"/>
    <w:tmpl w:val="A1D05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F1084"/>
    <w:rsid w:val="0009117A"/>
    <w:rsid w:val="002932A0"/>
    <w:rsid w:val="002F1084"/>
    <w:rsid w:val="00430FD7"/>
    <w:rsid w:val="004A5EC8"/>
    <w:rsid w:val="0055485B"/>
    <w:rsid w:val="005B0D40"/>
    <w:rsid w:val="00846823"/>
    <w:rsid w:val="00B74E14"/>
    <w:rsid w:val="00BA5BEB"/>
    <w:rsid w:val="00D57ABD"/>
    <w:rsid w:val="00E8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84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2021-05-17T04:31:00Z</dcterms:created>
  <dcterms:modified xsi:type="dcterms:W3CDTF">2021-05-17T04:37:00Z</dcterms:modified>
</cp:coreProperties>
</file>